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CC" w:rsidRPr="001C49CC" w:rsidRDefault="004451F1" w:rsidP="001C49CC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/>
          <w:color w:val="111111"/>
          <w:sz w:val="45"/>
          <w:szCs w:val="45"/>
          <w:lang w:eastAsia="ru-RU"/>
        </w:rPr>
        <w:t xml:space="preserve"> </w:t>
      </w:r>
    </w:p>
    <w:p w:rsidR="004451F1" w:rsidRDefault="004451F1" w:rsidP="004451F1">
      <w:pPr>
        <w:shd w:val="clear" w:color="auto" w:fill="FFFFFF"/>
        <w:spacing w:before="300" w:after="150" w:line="240" w:lineRule="auto"/>
        <w:jc w:val="center"/>
        <w:outlineLvl w:val="1"/>
        <w:rPr>
          <w:rFonts w:ascii="Cuprum" w:eastAsia="Times New Roman" w:hAnsi="Cuprum"/>
          <w:color w:val="111111"/>
          <w:sz w:val="45"/>
          <w:szCs w:val="45"/>
          <w:lang w:eastAsia="ru-RU"/>
        </w:rPr>
      </w:pPr>
      <w:r w:rsidRPr="004451F1">
        <w:rPr>
          <w:rFonts w:ascii="Cuprum" w:eastAsia="Times New Roman" w:hAnsi="Cuprum"/>
          <w:color w:val="111111"/>
          <w:sz w:val="45"/>
          <w:szCs w:val="45"/>
          <w:lang w:eastAsia="ru-RU"/>
        </w:rPr>
        <w:t xml:space="preserve">Консультация для родителей </w:t>
      </w:r>
    </w:p>
    <w:p w:rsidR="004451F1" w:rsidRPr="004451F1" w:rsidRDefault="004451F1" w:rsidP="004451F1">
      <w:pPr>
        <w:shd w:val="clear" w:color="auto" w:fill="FFFFFF"/>
        <w:spacing w:before="300" w:after="150" w:line="240" w:lineRule="auto"/>
        <w:jc w:val="center"/>
        <w:outlineLvl w:val="1"/>
        <w:rPr>
          <w:rFonts w:ascii="Cuprum" w:eastAsia="Times New Roman" w:hAnsi="Cuprum"/>
          <w:color w:val="111111"/>
          <w:sz w:val="45"/>
          <w:szCs w:val="45"/>
          <w:lang w:eastAsia="ru-RU"/>
        </w:rPr>
      </w:pPr>
      <w:r w:rsidRPr="004451F1">
        <w:rPr>
          <w:rFonts w:ascii="Cuprum" w:eastAsia="Times New Roman" w:hAnsi="Cuprum"/>
          <w:color w:val="111111"/>
          <w:sz w:val="45"/>
          <w:szCs w:val="45"/>
          <w:lang w:eastAsia="ru-RU"/>
        </w:rPr>
        <w:t>«Растим маленького патриота и гражданина»</w:t>
      </w:r>
    </w:p>
    <w:p w:rsidR="004451F1" w:rsidRPr="004451F1" w:rsidRDefault="004451F1" w:rsidP="004451F1">
      <w:pPr>
        <w:shd w:val="clear" w:color="auto" w:fill="FFFFFF"/>
        <w:spacing w:after="0" w:line="240" w:lineRule="auto"/>
        <w:rPr>
          <w:rFonts w:ascii="Cuprum" w:eastAsia="Times New Roman" w:hAnsi="Cuprum"/>
          <w:color w:val="111111"/>
          <w:sz w:val="27"/>
          <w:szCs w:val="27"/>
          <w:lang w:eastAsia="ru-RU"/>
        </w:rPr>
      </w:pP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       Необходимость воспитания подрастающего поколения в патриотическом духе продиктована глубокими изменениями в современной общественной жизни, среди которых наиболее негативную окраску имеют разобщенность, оторванность людей от своих культурных традиций, европеизация с модой на все иностранное и с неприязнью к отечественному. Поэтому так важно знакомить детей с традициями нашего народа и прививать любовь и ответственное отношение к Родине, семье и соотечественникам. Важно воспитывать в детях желание сохранять и обогащать наследие своей страны.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       Понятие патриотизма многогранно. Мы понимаем под ним любовь к родным местам, чувство гордости за свой народ, ощущение себя неотъемлемой частью Отечества. Патриот уважает свою Родину и умеет вести о ней адекватный разговор, не принижая при этом другие нации.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      Чтобы быть патриотом, совсем необязательно носить форму. Достаточно укреплять свое физическое и нравственное здоровье, быть культурным, образованным, иметь крепкую семью, почитать своих предков и достойно воспитывать своих потомков.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      Каким образом привить ребенку патриотические чувства? Ответ прост: через любовь к Родине, которую нужно воспитывать. Вам в этом помогут советы ниже.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1. Рассказывайте ребенку о своей стране только хорошее. Дети подражательны и впитывают услышанные слова, как губка, поэтому могут многое перенимать у своих родителей, в том числе чувство патриотизма. Мнение родителей вскоре может превратиться в мнение ребенка, которое непросто будет изменить.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 xml:space="preserve">2. Рассказывайте о тяжелых временах и испытаниях, которые с достоинством пережили наши предки. Приводите в пример дедушек и бабушек, так или иначе участвовавших в Великой Отечественной войне, их фронтовые и трудовые заслуги. Расскажите, что из себя представляют понятия «любовь к Отечеству» и «долг перед Родиной», а также о том, как надо чтить героев – живых и павших смертью храбрых в бою. </w:t>
      </w: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lastRenderedPageBreak/>
        <w:t>Именами таких выдающихся людей           названы города и улицы. В честь героев воздвигнуты памятники.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 xml:space="preserve">З. Знакомьте ребенка с памятными и историческими достопримечательностями своей страны. Чем чаще родители будут ходить всей семьей в музеи, на выставки, патриотические концерты, тем чаще их дети, повзрослев, будут посещать подобные места. Любить Отечество нужно учить не только на словах, а еще наглядно и </w:t>
      </w:r>
      <w:proofErr w:type="spellStart"/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деятельно.Устройте</w:t>
      </w:r>
      <w:proofErr w:type="spellEnd"/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 xml:space="preserve"> экскурсию по городу и покажите ребенку культурные достопримечательности и памятники, возьмите на себя роль гида и расскажите все, что прочитали о них накануне. Еще можете поделиться историческими фактами из разных городов страны, используя карту, глобус или фотографии. Прививайте интерес к истории Отечества и края.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4. Будьте оптимистами. Чем больше родители будут выказывать недовольство жизнью, тем в большей степени их дети будут склонны к подобным негативным эмоциям впоследствии.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5. Поощряйте активность ребенка, ведь именно с нее часто начинается активный патриотизм. Объясните, что для семьи и общества личные успехи вашего ребенка могут оказаться очень важными.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6. Совместный просмотр познавательных передач, фильмов, мультфильмов о героях Отечества с обсуждением увиденного всей семьей могут существенно помочь воспитать в ребенке патриота с гордостью за свой народ и чувством долга перед Родиной. 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7. Учите бережному отношению к вещам, книгам, игрушкам. Расскажите о том, какими стараниями людей была создана та или иная вещь. Объясните, в чем заключается их ценность. Например, важно бережно относится к книгам не только из-за их обложки, но и содержания. Посетите всей семьей библиотеку и понаблюдайте, как хранят там книги.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8. Помогите ребенку построить мини-дом (на природе/на даче/у себя дома). Используйте для этого разные материалы (доски, ветки, картонные коробки, подушки, плед). Когда домик будет построен, поиграйте в новоселье, разместите в новом жилье игрушки, обсудите, удобный ли получился дом, прочный ли? Любовь к огромной стране и к родному краю начинается с любви к родному дому, это тот самый первый и самый важный кирпичик, который закладывает основание для воспитания патриотизма. Путешествуя, посещая другие города и страны, мы всегда жаждем оказаться дома - "там, где любят и ждут, где тепло и горит свет". Объясните ребенку, как важно, чтобы дом был именно тем местом, куда хочется возвращаться.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lastRenderedPageBreak/>
        <w:t>9. Учите уважительному отношению к хлебу. Поделитесь фактами из истории родной страны о голодных временах, когда хлеб был на вес золота для многих людей. Расскажите, сколько труда нужно приложить, чтобы вырастить пшеницу и создать из неё хлеб. Объясните, что хлеб нельзя выбрасывать, но можно покрошить его птицам. Покормите птиц вместе с ребенком во дворе или парке, зимой смастерите кормушку и понаблюдайте за пернатыми, которые будут прилетать и лакомиться хлебными крошками. Также остатки хлеба можно высушить, приготовить сухарики.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10. Пусть ребёнок узнает о вашей профессии, о том, какие профессии бывают и какую пользу от них получает общество. Обсудите варианты работы, подходящей для ребёнка в будущем.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 xml:space="preserve">11. Поиграйте в игру на поиск интересных и примечательных вещей в увиденном, гуляя на улице с семьёй. Например, задавайте вопросы: «Как думаешь, для чего устроены бордюры вдоль дорог?», «Почему у светофора такие цвета? Что они могут значить?». Это помогает развить </w:t>
      </w:r>
      <w:bookmarkStart w:id="0" w:name="_GoBack"/>
      <w:bookmarkEnd w:id="0"/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наблюдательность и создать представление об окружающем, сформировать интерес к родному двору, району, умение постоянно находить что-то новое в привычном окружении.  Дома предложите малышу нарисовать то, что он сегодня увидел.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12. Прививайте любовь к родной природе. Зимой выбирайтесь за город, катайтесь на санках и лыжах, в тёплые времена года – на велосипеде. Ходите в пешие походы в лес, любуйтесь красотой природы. Учите беречь лес, предостерегая от пожаров и разбрасывания мусора. Общение с природой помогает формировать в человеке отзывчивость и чуткость.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13. Учите восхищаться красотой родного города. Расскажите подробнее о его инфраструктуре, о важном значении общественных учреждений (магазинов, почты, школы, библиотеки, кинотеатра, кафе и ресторанов). Укажите на ценность труда работников таких заведений.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14. Занимайтесь всей семьёй благоустройством и озеленением улицы, на которой вы живете.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15. Расширяйте чувство сознательности в ребенке, помогая правильно давать оценку собственным поступкам и поступкам окружающих.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16. Знакомьте ребёнка с литературой о Родине и её традициях, героях и народной культуре.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17. Приучайте ребёнка вести себя примерно в общественных местах и поддерживать порядок.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lastRenderedPageBreak/>
        <w:t>18. Поощряйте занятия народной культурой (фольклором, декоративно-прикладным искусством и прочими видами народно-патриотической деятельности). К фольклору относятся народные песни и игры, сказки, загадки, поговорки, хороводы. Таким образом происходит приобщение ребенка к общечеловеческим нравственным ценностям.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19. Участвуйте всей семьей в торжествах по случаю национальных праздников, развивая тем самым чувство принадлежности к большой семье.</w:t>
      </w:r>
    </w:p>
    <w:p w:rsidR="004451F1" w:rsidRPr="004451F1" w:rsidRDefault="004451F1" w:rsidP="004451F1">
      <w:pPr>
        <w:shd w:val="clear" w:color="auto" w:fill="FFFFFF"/>
        <w:spacing w:after="150" w:line="240" w:lineRule="auto"/>
        <w:jc w:val="both"/>
        <w:rPr>
          <w:rFonts w:ascii="Cuprum" w:eastAsia="Times New Roman" w:hAnsi="Cuprum"/>
          <w:color w:val="111111"/>
          <w:sz w:val="30"/>
          <w:szCs w:val="30"/>
          <w:lang w:eastAsia="ru-RU"/>
        </w:rPr>
      </w:pPr>
      <w:r w:rsidRPr="004451F1">
        <w:rPr>
          <w:rFonts w:ascii="Cuprum" w:eastAsia="Times New Roman" w:hAnsi="Cuprum"/>
          <w:color w:val="111111"/>
          <w:sz w:val="30"/>
          <w:szCs w:val="30"/>
          <w:lang w:eastAsia="ru-RU"/>
        </w:rPr>
        <w:t>20. Поощряйте занятия спортом и здоровым образом жизни, чтобы ребенок мог не только постоять за себя, но и, если придется, защитить других.</w:t>
      </w:r>
    </w:p>
    <w:p w:rsidR="00F13EA1" w:rsidRDefault="00F13EA1" w:rsidP="004451F1">
      <w:pPr>
        <w:jc w:val="both"/>
      </w:pPr>
    </w:p>
    <w:sectPr w:rsidR="00F13EA1" w:rsidSect="004451F1">
      <w:pgSz w:w="11906" w:h="16838" w:code="9"/>
      <w:pgMar w:top="1135" w:right="1274" w:bottom="1276" w:left="1276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CC"/>
    <w:rsid w:val="00165625"/>
    <w:rsid w:val="001C49CC"/>
    <w:rsid w:val="0020184D"/>
    <w:rsid w:val="004451F1"/>
    <w:rsid w:val="00A444D7"/>
    <w:rsid w:val="00F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E29F-EFB7-42F0-AB1C-909EE3A5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2023-10-04T16:59:00Z</cp:lastPrinted>
  <dcterms:created xsi:type="dcterms:W3CDTF">2023-10-04T17:01:00Z</dcterms:created>
  <dcterms:modified xsi:type="dcterms:W3CDTF">2023-10-04T17:01:00Z</dcterms:modified>
</cp:coreProperties>
</file>